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30667" w14:textId="77777777" w:rsidR="005E542C" w:rsidRPr="003257D6" w:rsidRDefault="005E542C" w:rsidP="005E542C">
      <w:pPr>
        <w:widowControl/>
        <w:shd w:val="clear" w:color="auto" w:fill="FFFFFF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滨海新区教育体育局</w:t>
      </w:r>
      <w:r w:rsidRPr="003257D6">
        <w:rPr>
          <w:rFonts w:ascii="宋体" w:hAnsi="宋体" w:cs="宋体" w:hint="eastAsia"/>
          <w:b/>
          <w:bCs/>
          <w:kern w:val="0"/>
          <w:sz w:val="36"/>
          <w:szCs w:val="36"/>
        </w:rPr>
        <w:t>政府信息公开工作年度报告</w:t>
      </w:r>
    </w:p>
    <w:p w14:paraId="58A97ADA" w14:textId="77777777" w:rsidR="005E542C" w:rsidRPr="002F4623" w:rsidRDefault="005E542C" w:rsidP="005E542C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14:paraId="78DAEA70" w14:textId="77777777" w:rsidR="005E542C" w:rsidRPr="003257D6" w:rsidRDefault="005E542C" w:rsidP="005E542C">
      <w:pPr>
        <w:widowControl/>
        <w:shd w:val="clear" w:color="auto" w:fill="FFFFFF"/>
        <w:ind w:firstLine="480"/>
        <w:rPr>
          <w:rFonts w:ascii="黑体" w:eastAsia="黑体" w:hAnsi="宋体" w:cs="宋体"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一、总体情况</w:t>
      </w:r>
    </w:p>
    <w:p w14:paraId="0160C473" w14:textId="77777777" w:rsidR="005E542C" w:rsidRPr="005E542C" w:rsidRDefault="005E542C" w:rsidP="005E542C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  <w:r w:rsidRPr="005E542C">
        <w:rPr>
          <w:rFonts w:ascii="仿宋_GB2312" w:eastAsia="仿宋_GB2312" w:hAnsi="宋体" w:cs="宋体" w:hint="eastAsia"/>
          <w:kern w:val="0"/>
          <w:sz w:val="32"/>
          <w:szCs w:val="32"/>
        </w:rPr>
        <w:t>滨海新区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教育</w:t>
      </w:r>
      <w:r w:rsidRPr="005E542C">
        <w:rPr>
          <w:rFonts w:ascii="仿宋_GB2312" w:eastAsia="仿宋_GB2312" w:hAnsi="宋体" w:cs="宋体" w:hint="eastAsia"/>
          <w:kern w:val="0"/>
          <w:sz w:val="32"/>
          <w:szCs w:val="32"/>
        </w:rPr>
        <w:t>体育局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认真</w:t>
      </w:r>
      <w:r w:rsidRPr="003257D6">
        <w:rPr>
          <w:rFonts w:ascii="仿宋_GB2312" w:eastAsia="仿宋_GB2312" w:hAnsi="宋体" w:cs="宋体" w:hint="eastAsia"/>
          <w:kern w:val="0"/>
          <w:sz w:val="32"/>
          <w:szCs w:val="32"/>
        </w:rPr>
        <w:t>贯彻落实《中华人民共和国政府信息公开条例》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要求，制定了《</w:t>
      </w:r>
      <w:r w:rsidRPr="005E542C">
        <w:rPr>
          <w:rFonts w:ascii="仿宋_GB2312" w:eastAsia="仿宋_GB2312" w:hAnsi="宋体" w:cs="宋体" w:hint="eastAsia"/>
          <w:kern w:val="0"/>
          <w:sz w:val="32"/>
          <w:szCs w:val="32"/>
        </w:rPr>
        <w:t>2019年滨海新区教体局政务公开实施方案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》，聚焦</w:t>
      </w:r>
      <w:r>
        <w:rPr>
          <w:rFonts w:ascii="仿宋_GB2312" w:eastAsia="仿宋_GB2312" w:hint="eastAsia"/>
          <w:sz w:val="32"/>
          <w:szCs w:val="32"/>
        </w:rPr>
        <w:t>义务教育有</w:t>
      </w:r>
      <w:r>
        <w:rPr>
          <w:rFonts w:eastAsia="仿宋_GB2312" w:hint="eastAsia"/>
          <w:sz w:val="32"/>
          <w:szCs w:val="32"/>
        </w:rPr>
        <w:t>关政策公开、</w:t>
      </w:r>
      <w:r>
        <w:rPr>
          <w:rFonts w:ascii="仿宋_GB2312" w:eastAsia="仿宋_GB2312" w:hint="eastAsia"/>
          <w:sz w:val="32"/>
          <w:szCs w:val="32"/>
        </w:rPr>
        <w:t>财</w:t>
      </w:r>
      <w:r>
        <w:rPr>
          <w:rFonts w:eastAsia="仿宋_GB2312"/>
          <w:sz w:val="32"/>
          <w:szCs w:val="32"/>
        </w:rPr>
        <w:t>政预决算领域政府信息公开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社会公益</w:t>
      </w:r>
      <w:r>
        <w:rPr>
          <w:rFonts w:eastAsia="仿宋_GB2312"/>
          <w:sz w:val="32"/>
          <w:szCs w:val="32"/>
        </w:rPr>
        <w:t>事业建设领域政府信息公开</w:t>
      </w:r>
      <w:r>
        <w:rPr>
          <w:rFonts w:eastAsia="仿宋_GB2312" w:hint="eastAsia"/>
          <w:sz w:val="32"/>
          <w:szCs w:val="32"/>
        </w:rPr>
        <w:t>等群众关切点，</w:t>
      </w:r>
      <w:r>
        <w:rPr>
          <w:rFonts w:eastAsia="仿宋_GB2312" w:hint="eastAsia"/>
          <w:color w:val="000000"/>
          <w:sz w:val="32"/>
          <w:szCs w:val="32"/>
        </w:rPr>
        <w:t>坚持以公开为原则，不公开为例外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紧紧围绕区委、区政府中心工作，切实加强政策解读和政务舆情回应，</w:t>
      </w:r>
      <w:r>
        <w:rPr>
          <w:rFonts w:ascii="仿宋_GB2312" w:eastAsia="仿宋_GB2312" w:hAnsi="宋体" w:hint="eastAsia"/>
          <w:sz w:val="32"/>
          <w:szCs w:val="32"/>
        </w:rPr>
        <w:t>保障人民群众知情权、参与权、表达权和监督权。</w:t>
      </w:r>
      <w:r>
        <w:rPr>
          <w:rFonts w:ascii="仿宋_GB2312" w:eastAsia="仿宋_GB2312" w:hint="eastAsia"/>
          <w:sz w:val="32"/>
          <w:szCs w:val="32"/>
        </w:rPr>
        <w:t>建立健全站点建设、内容发布、组织保障等体制机制。充分发挥政务微博、微信、移动客户端灵活便捷的优势，做好信息发布、政策解读和办事服务工作，提高信息内容可用性、实用性、易用性，进一步增强公开实效，提升服务水平完善。</w:t>
      </w:r>
      <w:r w:rsidRPr="005E542C">
        <w:rPr>
          <w:rFonts w:ascii="仿宋_GB2312" w:eastAsia="仿宋_GB2312" w:hAnsi="宋体" w:cs="宋体" w:hint="eastAsia"/>
          <w:kern w:val="0"/>
          <w:sz w:val="32"/>
          <w:szCs w:val="32"/>
        </w:rPr>
        <w:t>依法规范做好依申请手里、审查、处理、答复工作，没有出现超时情况，并耐心做好群众的电话咨询工作，未发生行政复议案件，未发生行政诉讼案件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785D29B2" w14:textId="77777777" w:rsidR="005E542C" w:rsidRPr="003257D6" w:rsidRDefault="005E542C" w:rsidP="005E542C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875"/>
        <w:gridCol w:w="6"/>
        <w:gridCol w:w="1265"/>
        <w:gridCol w:w="1881"/>
      </w:tblGrid>
      <w:tr w:rsidR="005E542C" w:rsidRPr="002F4623" w14:paraId="3822D60C" w14:textId="77777777" w:rsidTr="00446AD5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57B2A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5E542C" w:rsidRPr="002F4623" w14:paraId="45BD77CB" w14:textId="77777777" w:rsidTr="00446AD5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5165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14AAA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0D5B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65B5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5E542C" w:rsidRPr="002F4623" w14:paraId="03B55129" w14:textId="77777777" w:rsidTr="00446AD5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7294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4459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3C28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3E717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3C286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5589D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28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542C" w:rsidRPr="002F4623" w14:paraId="20A1B0E4" w14:textId="77777777" w:rsidTr="00446AD5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485E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1A02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3C28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B318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3C286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56A3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28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5E542C" w:rsidRPr="002F4623" w14:paraId="41B0AD12" w14:textId="77777777" w:rsidTr="00446AD5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E72D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第二十条第（五）项</w:t>
            </w:r>
          </w:p>
        </w:tc>
      </w:tr>
      <w:tr w:rsidR="005E542C" w:rsidRPr="002F4623" w14:paraId="4D4A6FE1" w14:textId="77777777" w:rsidTr="00446AD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71F8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CF62F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40AA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6A08F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5E542C" w:rsidRPr="002F4623" w14:paraId="6FE69CE8" w14:textId="77777777" w:rsidTr="00446AD5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2F417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D8AA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E871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2C77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 w:rsidR="005E542C" w:rsidRPr="002F4623" w14:paraId="31D8E172" w14:textId="77777777" w:rsidTr="00446AD5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E5BA6" w14:textId="77777777" w:rsidR="005E542C" w:rsidRPr="0092713E" w:rsidRDefault="005E542C" w:rsidP="004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FAC0" w14:textId="696E26AE" w:rsidR="005E542C" w:rsidRPr="0092713E" w:rsidRDefault="0092713E" w:rsidP="0092713E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92713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64C94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7F69" w14:textId="77777777" w:rsidR="005E542C" w:rsidRPr="002F4623" w:rsidRDefault="005814E7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5E542C" w:rsidRPr="002F4623" w14:paraId="061E1391" w14:textId="77777777" w:rsidTr="00446AD5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DA775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5E542C" w:rsidRPr="002F4623" w14:paraId="7BF2A0B4" w14:textId="77777777" w:rsidTr="00446AD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4FE8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53E5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63F27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6F2A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5E542C" w:rsidRPr="002F4623" w14:paraId="79744F02" w14:textId="77777777" w:rsidTr="00446AD5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22BC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5E30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33C0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1E33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E542C" w:rsidRPr="002F4623" w14:paraId="357025C9" w14:textId="77777777" w:rsidTr="00446AD5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00AD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DDEB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3799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970A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542C" w:rsidRPr="002F4623" w14:paraId="3709024F" w14:textId="77777777" w:rsidTr="00446AD5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70FA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5E542C" w:rsidRPr="002F4623" w14:paraId="016739BD" w14:textId="77777777" w:rsidTr="00446AD5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6238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6F028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2B70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5E542C" w:rsidRPr="002F4623" w14:paraId="3DC42C7E" w14:textId="77777777" w:rsidTr="00446AD5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B729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A63D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71C4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5814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542C" w:rsidRPr="002F4623" w14:paraId="520F9DCB" w14:textId="77777777" w:rsidTr="00446AD5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B1C5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5E542C" w:rsidRPr="002F4623" w14:paraId="61F9DAA6" w14:textId="77777777" w:rsidTr="00446AD5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5CAC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09DB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3C218" w14:textId="77777777"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5E542C" w:rsidRPr="002F4623" w14:paraId="35FF0E30" w14:textId="77777777" w:rsidTr="00446AD5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08EA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E774" w14:textId="77777777"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1CF0" w14:textId="77777777" w:rsidR="005E542C" w:rsidRPr="002F4623" w:rsidRDefault="005814E7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432.32万元</w:t>
            </w:r>
          </w:p>
        </w:tc>
      </w:tr>
    </w:tbl>
    <w:p w14:paraId="14D0099A" w14:textId="77777777" w:rsidR="005E542C" w:rsidRPr="002F4623" w:rsidRDefault="005E542C" w:rsidP="005E542C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14:paraId="0C0D1B56" w14:textId="77777777" w:rsidR="005E542C" w:rsidRDefault="005E542C" w:rsidP="005E542C">
      <w:pPr>
        <w:widowControl/>
        <w:shd w:val="clear" w:color="auto" w:fill="FFFFFF"/>
        <w:spacing w:after="240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</w:p>
    <w:p w14:paraId="6DDE632B" w14:textId="77777777" w:rsidR="005E542C" w:rsidRDefault="005E542C" w:rsidP="005E542C">
      <w:pPr>
        <w:widowControl/>
        <w:shd w:val="clear" w:color="auto" w:fill="FFFFFF"/>
        <w:spacing w:after="240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</w:p>
    <w:p w14:paraId="078F59EB" w14:textId="77777777" w:rsidR="005E542C" w:rsidRPr="003257D6" w:rsidRDefault="005E542C" w:rsidP="005E542C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5E542C" w:rsidRPr="003257D6" w14:paraId="3F75C75F" w14:textId="77777777" w:rsidTr="009F0FE1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3210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514D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5E542C" w:rsidRPr="003257D6" w14:paraId="3DD2175B" w14:textId="77777777" w:rsidTr="009F0FE1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E5D88" w14:textId="77777777"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F1F7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D561D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7805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5E542C" w:rsidRPr="003257D6" w14:paraId="4916F8D6" w14:textId="77777777" w:rsidTr="009F0FE1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6D919" w14:textId="77777777"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36229" w14:textId="77777777"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7CB7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2656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9161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EB6F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002E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AAC0B" w14:textId="77777777"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F0FE1" w:rsidRPr="003257D6" w14:paraId="48D1098F" w14:textId="77777777" w:rsidTr="009F0FE1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1797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BA46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CEAB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5BA5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CDDE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F7A1E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9AC7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A1E1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4</w:t>
            </w:r>
          </w:p>
        </w:tc>
      </w:tr>
      <w:tr w:rsidR="009F0FE1" w:rsidRPr="003257D6" w14:paraId="0101DF0A" w14:textId="77777777" w:rsidTr="009F0FE1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7E1B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8C67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26E8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63CD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A14A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6A6C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A992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1517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1D2C25CB" w14:textId="77777777" w:rsidTr="009F0FE1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2147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85CD" w14:textId="77777777"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C2B8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DDFE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2840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FE3F7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1D80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75C4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BCEE0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4A197F75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29BFC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F812" w14:textId="77777777"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CF77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EC4B3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D0E9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31DF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E679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54C0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0457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58D1772F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B7D1A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B20DE" w14:textId="77777777"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B6FE" w14:textId="77777777"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2003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08F5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247D7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DCB8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6D71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D3F6D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F4FE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436A3775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627C7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0F81B" w14:textId="77777777"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CC32" w14:textId="77777777"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7056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425F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1A04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EDAF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E3183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2763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9CEAB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6DB20271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E6C54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EB0C6" w14:textId="77777777"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8919" w14:textId="77777777"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76E0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2D58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44C3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DBBC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8E8C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3CC4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15FB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685495CB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49518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8B739" w14:textId="77777777"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E90F" w14:textId="77777777"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DF42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7B5BA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376BD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0627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E9AC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04DB7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4457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65D3E9B1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384EF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F85C9" w14:textId="77777777"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5C5D" w14:textId="77777777"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4ECD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E158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C2C2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8BDC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E224E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EAB1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78C4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46F10366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91A20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BE38B" w14:textId="77777777"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FB86" w14:textId="77777777"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2E14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8C69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5523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F402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D7D5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B774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DC60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29BA1CBD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C468F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BA203" w14:textId="77777777"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FA32" w14:textId="77777777"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3758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FA04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C5D7F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964B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1AE2F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337E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2A42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0F0FD82F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D54C0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93EA4" w14:textId="77777777"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DAD8" w14:textId="77777777"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C4BF7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FEC0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BE92D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414F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4500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C78D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28B1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5C7A342D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53A4B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4A6E" w14:textId="77777777"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6291D" w14:textId="77777777"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1E7E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A343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12DC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673BC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F034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CCDD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0930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120C5AD6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095F6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5E29E" w14:textId="77777777"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C8F3" w14:textId="77777777"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EE5C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48B0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7F27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AE45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E6243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7770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C805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554D393C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5703F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01D0C" w14:textId="77777777"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0817" w14:textId="77777777"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0CB5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A57FD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75C0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35B8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1AE23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2378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999F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1356D957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98FC9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D575" w14:textId="77777777"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AF43" w14:textId="77777777"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A7B4D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0A46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D5F9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CBAA8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62A0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15251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C9A1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18C9E0D5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CACC2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C5342" w14:textId="77777777"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0171" w14:textId="77777777"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B0645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6414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1309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E37C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F420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73A08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068B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2C57CD40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31928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8DBD6" w14:textId="77777777"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8571" w14:textId="77777777"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450C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C716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55C7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BBBD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12A9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9E6E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9D546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0D9EFB57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9DC87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DFD6F" w14:textId="77777777"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75B8" w14:textId="77777777"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1115A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66C3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A221B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B396E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FFB5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BF48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292A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5979A055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CEC3C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F730B" w14:textId="77777777"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3E25" w14:textId="77777777"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5E06A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2D95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47643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A69B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5FF9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C13A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8ABF5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35D25187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8BDEA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761A" w14:textId="77777777"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90DA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EA0A8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4657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5471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54EEB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3502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6AF0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51DEE974" w14:textId="77777777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E87CD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A28E" w14:textId="77777777"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50EAF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11509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BC5B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D0D6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A384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EFE0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0DA8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14:paraId="1B0DE431" w14:textId="77777777" w:rsidTr="009F0FE1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F80E" w14:textId="77777777"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F2706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8E76D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F6B2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EA0D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5B0F6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2CF12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EA934" w14:textId="77777777"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 w14:paraId="7EF7FD65" w14:textId="77777777" w:rsidR="005E542C" w:rsidRPr="003257D6" w:rsidRDefault="005E542C" w:rsidP="005E542C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p w14:paraId="0AC1047B" w14:textId="77777777" w:rsidR="005E542C" w:rsidRPr="003257D6" w:rsidRDefault="005E542C" w:rsidP="005E542C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p w14:paraId="29D58EAB" w14:textId="77777777" w:rsidR="005E542C" w:rsidRPr="003257D6" w:rsidRDefault="005E542C" w:rsidP="005E542C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p w14:paraId="00CF0181" w14:textId="77777777" w:rsidR="005E542C" w:rsidRPr="003257D6" w:rsidRDefault="005E542C" w:rsidP="005E542C">
      <w:pPr>
        <w:widowControl/>
        <w:shd w:val="clear" w:color="auto" w:fill="FFFFFF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四、政府信息公开行政复议、行政诉讼情况</w:t>
      </w:r>
    </w:p>
    <w:p w14:paraId="20795B00" w14:textId="77777777" w:rsidR="005E542C" w:rsidRPr="003257D6" w:rsidRDefault="005E542C" w:rsidP="005E542C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57"/>
        <w:gridCol w:w="550"/>
        <w:gridCol w:w="605"/>
        <w:gridCol w:w="605"/>
        <w:gridCol w:w="605"/>
        <w:gridCol w:w="605"/>
        <w:gridCol w:w="605"/>
        <w:gridCol w:w="605"/>
        <w:gridCol w:w="605"/>
        <w:gridCol w:w="616"/>
        <w:gridCol w:w="605"/>
      </w:tblGrid>
      <w:tr w:rsidR="005E542C" w:rsidRPr="003257D6" w14:paraId="25032E81" w14:textId="77777777" w:rsidTr="00446AD5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DE20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4FC6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5E542C" w:rsidRPr="003257D6" w14:paraId="015E8D64" w14:textId="77777777" w:rsidTr="00446AD5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E0F6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E587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53AB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9A90E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74112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3836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1664E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5E542C" w:rsidRPr="003257D6" w14:paraId="4EDFD7B5" w14:textId="77777777" w:rsidTr="00446A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2DAA5" w14:textId="77777777"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AB0F4" w14:textId="77777777"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34AC8" w14:textId="77777777"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8BD72" w14:textId="77777777"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8BE77" w14:textId="77777777"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C555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0925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C447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7D0F3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EF8A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653D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A26A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7A66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4763E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0489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5E542C" w:rsidRPr="003257D6" w14:paraId="5BA8595F" w14:textId="77777777" w:rsidTr="00446AD5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0FB8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FE69A4"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054B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FE69A4"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0D65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FE69A4"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E555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FE69A4"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3E1A4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FE69A4"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42D7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FE69A4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3262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FE69A4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B23D" w14:textId="77777777"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FE69A4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C9CA" w14:textId="77777777" w:rsidR="005E542C" w:rsidRPr="003257D6" w:rsidRDefault="00FE69A4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5E542C"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3F7E" w14:textId="77777777" w:rsidR="005E542C" w:rsidRPr="003257D6" w:rsidRDefault="00FE69A4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5E542C"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C162" w14:textId="77777777" w:rsidR="005E542C" w:rsidRPr="003257D6" w:rsidRDefault="00FE69A4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5E542C"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82B3" w14:textId="77777777" w:rsidR="005E542C" w:rsidRPr="003257D6" w:rsidRDefault="00FE69A4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5E542C"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EC6B" w14:textId="77777777" w:rsidR="005E542C" w:rsidRPr="003257D6" w:rsidRDefault="00FE69A4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5E542C"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71C1" w14:textId="77777777" w:rsidR="005E542C" w:rsidRPr="003257D6" w:rsidRDefault="00FE69A4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00</w:t>
            </w:r>
            <w:r w:rsidR="005E542C"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5CB63" w14:textId="77777777"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4798B7E" w14:textId="77777777" w:rsidR="005E542C" w:rsidRPr="003257D6" w:rsidRDefault="005E542C" w:rsidP="005E542C">
      <w:pPr>
        <w:widowControl/>
        <w:shd w:val="clear" w:color="auto" w:fill="FFFFFF"/>
        <w:spacing w:after="240"/>
        <w:ind w:firstLineChars="150"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五、存在的主要问题及改进情况</w:t>
      </w:r>
    </w:p>
    <w:p w14:paraId="25E955E3" w14:textId="77777777" w:rsidR="005E542C" w:rsidRDefault="005814E7" w:rsidP="005E542C">
      <w:pPr>
        <w:widowControl/>
        <w:shd w:val="clear" w:color="auto" w:fill="FFFFFF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5814E7">
        <w:rPr>
          <w:rFonts w:ascii="仿宋_GB2312" w:eastAsia="仿宋_GB2312" w:hAnsi="宋体" w:cs="宋体" w:hint="eastAsia"/>
          <w:kern w:val="0"/>
          <w:sz w:val="32"/>
          <w:szCs w:val="32"/>
        </w:rPr>
        <w:t>按照《义务教育领域基层单位政务公开标准目录》，加大了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学校政务公开内容及力度，但有部分学校工作不实。</w:t>
      </w:r>
    </w:p>
    <w:p w14:paraId="0390BBA3" w14:textId="77777777" w:rsidR="005814E7" w:rsidRPr="005814E7" w:rsidRDefault="005814E7" w:rsidP="005E542C">
      <w:pPr>
        <w:widowControl/>
        <w:shd w:val="clear" w:color="auto" w:fill="FFFFFF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2020年将政务公开内容纳入对学习的考核项，同时加大培训及宣传力度，确保各项工作落到实处。</w:t>
      </w:r>
    </w:p>
    <w:p w14:paraId="627B0B58" w14:textId="77777777" w:rsidR="005E542C" w:rsidRPr="003257D6" w:rsidRDefault="005E542C" w:rsidP="005E542C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六、其他需要报告的事项</w:t>
      </w:r>
    </w:p>
    <w:p w14:paraId="256F127A" w14:textId="77777777" w:rsidR="005E542C" w:rsidRPr="003257D6" w:rsidRDefault="00FE69A4" w:rsidP="005E542C">
      <w:pPr>
        <w:widowControl/>
        <w:shd w:val="clear" w:color="auto" w:fill="FFFFFF"/>
        <w:ind w:firstLine="480"/>
        <w:rPr>
          <w:rFonts w:eastAsia="仿宋_GB2312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无。</w:t>
      </w:r>
    </w:p>
    <w:p w14:paraId="31248E30" w14:textId="77777777" w:rsidR="00105774" w:rsidRDefault="00105774"/>
    <w:sectPr w:rsidR="00105774" w:rsidSect="00E1470A">
      <w:headerReference w:type="default" r:id="rId6"/>
      <w:footerReference w:type="even" r:id="rId7"/>
      <w:footerReference w:type="default" r:id="rId8"/>
      <w:pgSz w:w="11906" w:h="16838" w:code="9"/>
      <w:pgMar w:top="1440" w:right="1797" w:bottom="155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65B42" w14:textId="77777777" w:rsidR="000A3FF6" w:rsidRDefault="000A3FF6" w:rsidP="005E542C">
      <w:r>
        <w:separator/>
      </w:r>
    </w:p>
  </w:endnote>
  <w:endnote w:type="continuationSeparator" w:id="0">
    <w:p w14:paraId="2560703A" w14:textId="77777777" w:rsidR="000A3FF6" w:rsidRDefault="000A3FF6" w:rsidP="005E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B215E" w14:textId="77777777" w:rsidR="00806120" w:rsidRPr="00864144" w:rsidRDefault="001557E8" w:rsidP="00AC69D9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864144">
      <w:rPr>
        <w:rStyle w:val="a7"/>
        <w:sz w:val="28"/>
        <w:szCs w:val="28"/>
      </w:rPr>
      <w:fldChar w:fldCharType="begin"/>
    </w:r>
    <w:r w:rsidRPr="00864144">
      <w:rPr>
        <w:rStyle w:val="a7"/>
        <w:sz w:val="28"/>
        <w:szCs w:val="28"/>
      </w:rPr>
      <w:instrText xml:space="preserve">PAGE  </w:instrText>
    </w:r>
    <w:r w:rsidRPr="00864144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14</w:t>
    </w:r>
    <w:r w:rsidRPr="00864144">
      <w:rPr>
        <w:rStyle w:val="a7"/>
        <w:sz w:val="28"/>
        <w:szCs w:val="28"/>
      </w:rPr>
      <w:fldChar w:fldCharType="end"/>
    </w:r>
  </w:p>
  <w:p w14:paraId="43DBFFDF" w14:textId="77777777" w:rsidR="00806120" w:rsidRDefault="000A3FF6" w:rsidP="0086414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E84D6" w14:textId="77777777" w:rsidR="00806120" w:rsidRPr="00864144" w:rsidRDefault="001557E8" w:rsidP="00AC69D9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864144">
      <w:rPr>
        <w:rStyle w:val="a7"/>
        <w:sz w:val="28"/>
        <w:szCs w:val="28"/>
      </w:rPr>
      <w:fldChar w:fldCharType="begin"/>
    </w:r>
    <w:r w:rsidRPr="00864144">
      <w:rPr>
        <w:rStyle w:val="a7"/>
        <w:sz w:val="28"/>
        <w:szCs w:val="28"/>
      </w:rPr>
      <w:instrText xml:space="preserve">PAGE  </w:instrText>
    </w:r>
    <w:r w:rsidRPr="00864144">
      <w:rPr>
        <w:rStyle w:val="a7"/>
        <w:sz w:val="28"/>
        <w:szCs w:val="28"/>
      </w:rPr>
      <w:fldChar w:fldCharType="separate"/>
    </w:r>
    <w:r w:rsidR="005814E7">
      <w:rPr>
        <w:rStyle w:val="a7"/>
        <w:noProof/>
        <w:sz w:val="28"/>
        <w:szCs w:val="28"/>
      </w:rPr>
      <w:t>4</w:t>
    </w:r>
    <w:r w:rsidRPr="00864144">
      <w:rPr>
        <w:rStyle w:val="a7"/>
        <w:sz w:val="28"/>
        <w:szCs w:val="28"/>
      </w:rPr>
      <w:fldChar w:fldCharType="end"/>
    </w:r>
  </w:p>
  <w:p w14:paraId="588AE187" w14:textId="77777777" w:rsidR="00806120" w:rsidRDefault="000A3FF6" w:rsidP="0086414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744CC" w14:textId="77777777" w:rsidR="000A3FF6" w:rsidRDefault="000A3FF6" w:rsidP="005E542C">
      <w:r>
        <w:separator/>
      </w:r>
    </w:p>
  </w:footnote>
  <w:footnote w:type="continuationSeparator" w:id="0">
    <w:p w14:paraId="5ABFC53F" w14:textId="77777777" w:rsidR="000A3FF6" w:rsidRDefault="000A3FF6" w:rsidP="005E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23E89" w14:textId="77777777" w:rsidR="00806120" w:rsidRDefault="000A3FF6" w:rsidP="00E52D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57"/>
    <w:rsid w:val="000A3FF6"/>
    <w:rsid w:val="00105774"/>
    <w:rsid w:val="001557E8"/>
    <w:rsid w:val="002E5A57"/>
    <w:rsid w:val="003C286F"/>
    <w:rsid w:val="005814E7"/>
    <w:rsid w:val="005E542C"/>
    <w:rsid w:val="006C4E5F"/>
    <w:rsid w:val="0092713E"/>
    <w:rsid w:val="009F0FE1"/>
    <w:rsid w:val="00AD0CEF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FA9F0"/>
  <w15:chartTrackingRefBased/>
  <w15:docId w15:val="{565A6752-507D-4859-B32B-9E5C383D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5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5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542C"/>
    <w:rPr>
      <w:sz w:val="18"/>
      <w:szCs w:val="18"/>
    </w:rPr>
  </w:style>
  <w:style w:type="character" w:styleId="a7">
    <w:name w:val="page number"/>
    <w:basedOn w:val="a0"/>
    <w:rsid w:val="005E542C"/>
  </w:style>
  <w:style w:type="character" w:customStyle="1" w:styleId="Char">
    <w:name w:val="页脚 Char"/>
    <w:basedOn w:val="a0"/>
    <w:uiPriority w:val="99"/>
    <w:rsid w:val="005E54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志起 刘</cp:lastModifiedBy>
  <cp:revision>2</cp:revision>
  <dcterms:created xsi:type="dcterms:W3CDTF">2020-02-19T01:12:00Z</dcterms:created>
  <dcterms:modified xsi:type="dcterms:W3CDTF">2020-02-19T01:12:00Z</dcterms:modified>
</cp:coreProperties>
</file>